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5EC4A" w14:textId="77777777" w:rsidR="003A48D5" w:rsidRDefault="00F5007F" w:rsidP="00F5007F">
      <w:pPr>
        <w:jc w:val="right"/>
        <w:rPr>
          <w:rFonts w:ascii="BIZ UDPゴシック" w:eastAsia="BIZ UDPゴシック" w:hAnsi="BIZ UDPゴシック"/>
        </w:rPr>
      </w:pPr>
      <w:r w:rsidRPr="00AB12E1">
        <w:rPr>
          <w:rFonts w:ascii="BIZ UDPゴシック" w:eastAsia="BIZ UDPゴシック" w:hAnsi="BIZ UDPゴシック" w:hint="eastAsia"/>
        </w:rPr>
        <w:t>年　　　月　　　日</w:t>
      </w:r>
    </w:p>
    <w:p w14:paraId="6FE6B483" w14:textId="77777777" w:rsidR="00AB12E1" w:rsidRDefault="00AB12E1" w:rsidP="00F5007F">
      <w:pPr>
        <w:jc w:val="right"/>
        <w:rPr>
          <w:rFonts w:ascii="BIZ UDPゴシック" w:eastAsia="BIZ UDPゴシック" w:hAnsi="BIZ UDPゴシック"/>
        </w:rPr>
      </w:pPr>
    </w:p>
    <w:p w14:paraId="00A7F96F" w14:textId="77B853FE" w:rsidR="00AB12E1" w:rsidRPr="00AB12E1" w:rsidRDefault="000448DA" w:rsidP="00AB12E1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従業員</w:t>
      </w:r>
      <w:r w:rsidR="00AB12E1">
        <w:rPr>
          <w:rFonts w:ascii="BIZ UDPゴシック" w:eastAsia="BIZ UDPゴシック" w:hAnsi="BIZ UDPゴシック" w:hint="eastAsia"/>
        </w:rPr>
        <w:t>の皆さまへ</w:t>
      </w:r>
    </w:p>
    <w:p w14:paraId="4718C3E8" w14:textId="46C4BB27" w:rsidR="00F5007F" w:rsidRPr="00AB12E1" w:rsidRDefault="00F5007F" w:rsidP="00F5007F">
      <w:pPr>
        <w:jc w:val="right"/>
        <w:rPr>
          <w:rFonts w:ascii="BIZ UDPゴシック" w:eastAsia="BIZ UDPゴシック" w:hAnsi="BIZ UDPゴシック"/>
        </w:rPr>
      </w:pPr>
      <w:r w:rsidRPr="00AB12E1">
        <w:rPr>
          <w:rFonts w:ascii="BIZ UDPゴシック" w:eastAsia="BIZ UDPゴシック" w:hAnsi="BIZ UDPゴシック" w:hint="eastAsia"/>
        </w:rPr>
        <w:t>●●●</w:t>
      </w:r>
      <w:r w:rsidR="000448DA">
        <w:rPr>
          <w:rFonts w:ascii="BIZ UDPゴシック" w:eastAsia="BIZ UDPゴシック" w:hAnsi="BIZ UDPゴシック" w:hint="eastAsia"/>
        </w:rPr>
        <w:t>株式会社</w:t>
      </w:r>
    </w:p>
    <w:p w14:paraId="1C20780C" w14:textId="77777777" w:rsidR="00F5007F" w:rsidRPr="00AB12E1" w:rsidRDefault="00F5007F" w:rsidP="00F5007F">
      <w:pPr>
        <w:jc w:val="right"/>
        <w:rPr>
          <w:rFonts w:ascii="BIZ UDPゴシック" w:eastAsia="BIZ UDPゴシック" w:hAnsi="BIZ UDPゴシック"/>
        </w:rPr>
      </w:pPr>
    </w:p>
    <w:p w14:paraId="24AA1E5B" w14:textId="77777777" w:rsidR="00F65096" w:rsidRPr="00AB12E1" w:rsidRDefault="006471D3" w:rsidP="00F5007F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EDDDC" wp14:editId="20C1F260">
                <wp:simplePos x="0" y="0"/>
                <wp:positionH relativeFrom="column">
                  <wp:posOffset>234315</wp:posOffset>
                </wp:positionH>
                <wp:positionV relativeFrom="paragraph">
                  <wp:posOffset>225425</wp:posOffset>
                </wp:positionV>
                <wp:extent cx="4914900" cy="40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8A1D7" id="正方形/長方形 1" o:spid="_x0000_s1026" style="position:absolute;left:0;text-align:left;margin-left:18.45pt;margin-top:17.75pt;width:387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" filled="f" strokecolor="black [3213]" strokeweight="1pt"/>
            </w:pict>
          </mc:Fallback>
        </mc:AlternateContent>
      </w:r>
    </w:p>
    <w:p w14:paraId="2D5B532A" w14:textId="012F2070" w:rsidR="003A48D5" w:rsidRPr="00AB12E1" w:rsidRDefault="003A48D5" w:rsidP="00F5007F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AB12E1">
        <w:rPr>
          <w:rFonts w:ascii="BIZ UDPゴシック" w:eastAsia="BIZ UDPゴシック" w:hAnsi="BIZ UDPゴシック" w:hint="eastAsia"/>
          <w:sz w:val="28"/>
          <w:szCs w:val="32"/>
        </w:rPr>
        <w:t>新型ウイルス</w:t>
      </w:r>
      <w:r w:rsidR="006471D3">
        <w:rPr>
          <w:rFonts w:ascii="BIZ UDPゴシック" w:eastAsia="BIZ UDPゴシック" w:hAnsi="BIZ UDPゴシック" w:hint="eastAsia"/>
          <w:sz w:val="28"/>
          <w:szCs w:val="32"/>
        </w:rPr>
        <w:t>感染防止</w:t>
      </w:r>
      <w:r w:rsidRPr="00AB12E1">
        <w:rPr>
          <w:rFonts w:ascii="BIZ UDPゴシック" w:eastAsia="BIZ UDPゴシック" w:hAnsi="BIZ UDPゴシック" w:hint="eastAsia"/>
          <w:sz w:val="28"/>
          <w:szCs w:val="32"/>
        </w:rPr>
        <w:t>対策</w:t>
      </w:r>
      <w:r w:rsidR="006471D3">
        <w:rPr>
          <w:rFonts w:ascii="BIZ UDPゴシック" w:eastAsia="BIZ UDPゴシック" w:hAnsi="BIZ UDPゴシック" w:hint="eastAsia"/>
          <w:sz w:val="28"/>
          <w:szCs w:val="32"/>
        </w:rPr>
        <w:t>のお願い</w:t>
      </w:r>
    </w:p>
    <w:p w14:paraId="23923E63" w14:textId="77777777" w:rsidR="00F5007F" w:rsidRPr="00AB12E1" w:rsidRDefault="00F5007F">
      <w:pPr>
        <w:rPr>
          <w:rFonts w:ascii="BIZ UDPゴシック" w:eastAsia="BIZ UDPゴシック" w:hAnsi="BIZ UDPゴシック"/>
        </w:rPr>
      </w:pPr>
    </w:p>
    <w:p w14:paraId="3C70246C" w14:textId="14AA671F" w:rsidR="001A4851" w:rsidRPr="00AB12E1" w:rsidRDefault="00F5007F" w:rsidP="00F5007F">
      <w:pPr>
        <w:rPr>
          <w:rFonts w:ascii="BIZ UDPゴシック" w:eastAsia="BIZ UDPゴシック" w:hAnsi="BIZ UDPゴシック"/>
        </w:rPr>
      </w:pPr>
      <w:r w:rsidRPr="00AB12E1">
        <w:rPr>
          <w:rFonts w:ascii="BIZ UDPゴシック" w:eastAsia="BIZ UDPゴシック" w:hAnsi="BIZ UDPゴシック" w:hint="eastAsia"/>
        </w:rPr>
        <w:t xml:space="preserve">　</w:t>
      </w:r>
      <w:r w:rsidR="006471D3">
        <w:rPr>
          <w:rFonts w:ascii="BIZ UDPゴシック" w:eastAsia="BIZ UDPゴシック" w:hAnsi="BIZ UDPゴシック" w:hint="eastAsia"/>
        </w:rPr>
        <w:t>世界規模で流行の傾向にある</w:t>
      </w:r>
      <w:r w:rsidRPr="00AB12E1">
        <w:rPr>
          <w:rFonts w:ascii="BIZ UDPゴシック" w:eastAsia="BIZ UDPゴシック" w:hAnsi="BIZ UDPゴシック" w:hint="eastAsia"/>
        </w:rPr>
        <w:t>新型</w:t>
      </w:r>
      <w:r w:rsidR="001A4851" w:rsidRPr="00AB12E1">
        <w:rPr>
          <w:rFonts w:ascii="BIZ UDPゴシック" w:eastAsia="BIZ UDPゴシック" w:hAnsi="BIZ UDPゴシック" w:hint="eastAsia"/>
        </w:rPr>
        <w:t>ウイルス</w:t>
      </w:r>
      <w:r w:rsidR="006471D3">
        <w:rPr>
          <w:rFonts w:ascii="BIZ UDPゴシック" w:eastAsia="BIZ UDPゴシック" w:hAnsi="BIZ UDPゴシック" w:hint="eastAsia"/>
        </w:rPr>
        <w:t>（</w:t>
      </w:r>
      <w:proofErr w:type="spellStart"/>
      <w:r w:rsidR="00B44E5B">
        <w:rPr>
          <w:rFonts w:ascii="BIZ UDPゴシック" w:eastAsia="BIZ UDPゴシック" w:hAnsi="BIZ UDPゴシック"/>
        </w:rPr>
        <w:t>xxxxx</w:t>
      </w:r>
      <w:proofErr w:type="spellEnd"/>
      <w:r w:rsidR="006471D3" w:rsidRPr="006471D3">
        <w:rPr>
          <w:rFonts w:ascii="BIZ UDPゴシック" w:eastAsia="BIZ UDPゴシック" w:hAnsi="BIZ UDPゴシック"/>
        </w:rPr>
        <w:t>-</w:t>
      </w:r>
      <w:r w:rsidR="00B44E5B">
        <w:rPr>
          <w:rFonts w:ascii="BIZ UDPゴシック" w:eastAsia="BIZ UDPゴシック" w:hAnsi="BIZ UDPゴシック"/>
        </w:rPr>
        <w:t>xx</w:t>
      </w:r>
      <w:r w:rsidR="006471D3">
        <w:rPr>
          <w:rFonts w:ascii="BIZ UDPゴシック" w:eastAsia="BIZ UDPゴシック" w:hAnsi="BIZ UDPゴシック" w:hint="eastAsia"/>
        </w:rPr>
        <w:t>）の</w:t>
      </w:r>
      <w:r w:rsidRPr="00AB12E1">
        <w:rPr>
          <w:rFonts w:ascii="BIZ UDPゴシック" w:eastAsia="BIZ UDPゴシック" w:hAnsi="BIZ UDPゴシック" w:hint="eastAsia"/>
        </w:rPr>
        <w:t>感染</w:t>
      </w:r>
      <w:r w:rsidR="006471D3">
        <w:rPr>
          <w:rFonts w:ascii="BIZ UDPゴシック" w:eastAsia="BIZ UDPゴシック" w:hAnsi="BIZ UDPゴシック" w:hint="eastAsia"/>
        </w:rPr>
        <w:t>防止対策につきまして、</w:t>
      </w:r>
      <w:r w:rsidR="000448DA">
        <w:rPr>
          <w:rFonts w:ascii="BIZ UDPゴシック" w:eastAsia="BIZ UDPゴシック" w:hAnsi="BIZ UDPゴシック" w:hint="eastAsia"/>
        </w:rPr>
        <w:t>従業員の皆様には</w:t>
      </w:r>
      <w:r w:rsidR="006471D3">
        <w:rPr>
          <w:rFonts w:ascii="BIZ UDPゴシック" w:eastAsia="BIZ UDPゴシック" w:hAnsi="BIZ UDPゴシック" w:hint="eastAsia"/>
        </w:rPr>
        <w:t>、次のような対策をお願いいたします。感染拡大防止のため、</w:t>
      </w:r>
      <w:r w:rsidR="001A4851" w:rsidRPr="00AB12E1">
        <w:rPr>
          <w:rFonts w:ascii="BIZ UDPゴシック" w:eastAsia="BIZ UDPゴシック" w:hAnsi="BIZ UDPゴシック" w:hint="eastAsia"/>
        </w:rPr>
        <w:t>皆さま</w:t>
      </w:r>
      <w:r w:rsidR="006471D3">
        <w:rPr>
          <w:rFonts w:ascii="BIZ UDPゴシック" w:eastAsia="BIZ UDPゴシック" w:hAnsi="BIZ UDPゴシック" w:hint="eastAsia"/>
        </w:rPr>
        <w:t>のご理解とご協力を</w:t>
      </w:r>
      <w:r w:rsidR="001A4851" w:rsidRPr="00AB12E1">
        <w:rPr>
          <w:rFonts w:ascii="BIZ UDPゴシック" w:eastAsia="BIZ UDPゴシック" w:hAnsi="BIZ UDPゴシック" w:hint="eastAsia"/>
        </w:rPr>
        <w:t>お願いいたします。</w:t>
      </w:r>
      <w:bookmarkStart w:id="0" w:name="_GoBack"/>
      <w:bookmarkEnd w:id="0"/>
    </w:p>
    <w:p w14:paraId="35320F83" w14:textId="77777777" w:rsidR="001A4851" w:rsidRPr="006471D3" w:rsidRDefault="001A4851" w:rsidP="00F5007F">
      <w:pPr>
        <w:rPr>
          <w:rFonts w:ascii="BIZ UDPゴシック" w:eastAsia="BIZ UDPゴシック" w:hAnsi="BIZ UDPゴシック"/>
        </w:rPr>
      </w:pPr>
    </w:p>
    <w:p w14:paraId="32088995" w14:textId="77777777" w:rsidR="00F5007F" w:rsidRDefault="001A4851" w:rsidP="0036293A">
      <w:pPr>
        <w:jc w:val="center"/>
        <w:rPr>
          <w:rFonts w:ascii="BIZ UDPゴシック" w:eastAsia="BIZ UDPゴシック" w:hAnsi="BIZ UDPゴシック"/>
        </w:rPr>
      </w:pPr>
      <w:r w:rsidRPr="00AB12E1">
        <w:rPr>
          <w:rFonts w:ascii="BIZ UDPゴシック" w:eastAsia="BIZ UDPゴシック" w:hAnsi="BIZ UDPゴシック" w:hint="eastAsia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B660C" w14:paraId="7C186A6B" w14:textId="77777777" w:rsidTr="003C65BE">
        <w:trPr>
          <w:trHeight w:val="510"/>
        </w:trPr>
        <w:tc>
          <w:tcPr>
            <w:tcW w:w="8494" w:type="dxa"/>
            <w:tcBorders>
              <w:bottom w:val="dotted" w:sz="12" w:space="0" w:color="auto"/>
            </w:tcBorders>
            <w:vAlign w:val="bottom"/>
          </w:tcPr>
          <w:p w14:paraId="0C92F046" w14:textId="77777777" w:rsidR="008B660C" w:rsidRPr="008B7877" w:rsidRDefault="003C65BE" w:rsidP="003C65BE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8B7877">
              <w:rPr>
                <w:rFonts w:ascii="BIZ UDPゴシック" w:eastAsia="BIZ UDPゴシック" w:hAnsi="BIZ UDPゴシック" w:hint="eastAsia"/>
                <w:b/>
                <w:bCs/>
              </w:rPr>
              <w:t>1.　うがい・手洗いを徹底する</w:t>
            </w:r>
          </w:p>
        </w:tc>
      </w:tr>
      <w:tr w:rsidR="008B660C" w14:paraId="307309C1" w14:textId="77777777" w:rsidTr="003C65BE">
        <w:trPr>
          <w:trHeight w:val="510"/>
        </w:trPr>
        <w:tc>
          <w:tcPr>
            <w:tcW w:w="8494" w:type="dxa"/>
            <w:tcBorders>
              <w:top w:val="dotted" w:sz="12" w:space="0" w:color="auto"/>
            </w:tcBorders>
            <w:vAlign w:val="center"/>
          </w:tcPr>
          <w:p w14:paraId="4FB78587" w14:textId="682EDCAC" w:rsidR="008B660C" w:rsidRDefault="003C65BE" w:rsidP="008B66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・　</w:t>
            </w:r>
            <w:r w:rsidR="000448DA">
              <w:rPr>
                <w:rFonts w:ascii="BIZ UDPゴシック" w:eastAsia="BIZ UDPゴシック" w:hAnsi="BIZ UDPゴシック" w:hint="eastAsia"/>
              </w:rPr>
              <w:t>会社</w:t>
            </w:r>
            <w:r w:rsidRPr="00AB12E1">
              <w:rPr>
                <w:rFonts w:ascii="BIZ UDPゴシック" w:eastAsia="BIZ UDPゴシック" w:hAnsi="BIZ UDPゴシック" w:hint="eastAsia"/>
              </w:rPr>
              <w:t>到着後、帰宅時、食事の前などは、</w:t>
            </w:r>
            <w:r>
              <w:rPr>
                <w:rFonts w:ascii="BIZ UDPゴシック" w:eastAsia="BIZ UDPゴシック" w:hAnsi="BIZ UDPゴシック" w:hint="eastAsia"/>
              </w:rPr>
              <w:t>必ず</w:t>
            </w:r>
            <w:r w:rsidRPr="00AB12E1">
              <w:rPr>
                <w:rFonts w:ascii="BIZ UDPゴシック" w:eastAsia="BIZ UDPゴシック" w:hAnsi="BIZ UDPゴシック" w:hint="eastAsia"/>
              </w:rPr>
              <w:t>うがい・手洗い</w:t>
            </w:r>
            <w:r>
              <w:rPr>
                <w:rFonts w:ascii="BIZ UDPゴシック" w:eastAsia="BIZ UDPゴシック" w:hAnsi="BIZ UDPゴシック" w:hint="eastAsia"/>
              </w:rPr>
              <w:t>を行う</w:t>
            </w:r>
          </w:p>
          <w:p w14:paraId="4E8A7338" w14:textId="651547DF" w:rsidR="003C65BE" w:rsidRDefault="003C65BE" w:rsidP="008B66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　手洗いは石けんを使い、アルコール消毒も併用する</w:t>
            </w:r>
            <w:r w:rsidR="000448DA">
              <w:rPr>
                <w:rFonts w:ascii="BIZ UDPゴシック" w:eastAsia="BIZ UDPゴシック" w:hAnsi="BIZ UDPゴシック" w:hint="eastAsia"/>
              </w:rPr>
              <w:t>（各トイレに常設してあります）</w:t>
            </w:r>
          </w:p>
        </w:tc>
      </w:tr>
      <w:tr w:rsidR="008B660C" w14:paraId="5ACF8D1B" w14:textId="77777777" w:rsidTr="003C65BE">
        <w:trPr>
          <w:trHeight w:val="340"/>
        </w:trPr>
        <w:tc>
          <w:tcPr>
            <w:tcW w:w="8494" w:type="dxa"/>
            <w:vAlign w:val="center"/>
          </w:tcPr>
          <w:p w14:paraId="484A05DB" w14:textId="77777777" w:rsidR="008B660C" w:rsidRPr="003C65BE" w:rsidRDefault="008B660C" w:rsidP="008B660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8B660C" w14:paraId="2F04C494" w14:textId="77777777" w:rsidTr="003C65BE">
        <w:trPr>
          <w:trHeight w:val="510"/>
        </w:trPr>
        <w:tc>
          <w:tcPr>
            <w:tcW w:w="8494" w:type="dxa"/>
            <w:tcBorders>
              <w:bottom w:val="dotted" w:sz="12" w:space="0" w:color="auto"/>
            </w:tcBorders>
            <w:vAlign w:val="bottom"/>
          </w:tcPr>
          <w:p w14:paraId="676529E3" w14:textId="77777777" w:rsidR="008B660C" w:rsidRPr="008B7877" w:rsidRDefault="003C65BE" w:rsidP="003C65BE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8B7877">
              <w:rPr>
                <w:rFonts w:ascii="BIZ UDPゴシック" w:eastAsia="BIZ UDPゴシック" w:hAnsi="BIZ UDPゴシック" w:hint="eastAsia"/>
                <w:b/>
                <w:bCs/>
              </w:rPr>
              <w:t>2.　風邪に似た症状（発熱、咳、体のだるさなど）がある場合の対応について</w:t>
            </w:r>
          </w:p>
        </w:tc>
      </w:tr>
      <w:tr w:rsidR="008B660C" w14:paraId="53354F92" w14:textId="77777777" w:rsidTr="003C65BE">
        <w:trPr>
          <w:trHeight w:val="510"/>
        </w:trPr>
        <w:tc>
          <w:tcPr>
            <w:tcW w:w="8494" w:type="dxa"/>
            <w:tcBorders>
              <w:top w:val="dotted" w:sz="12" w:space="0" w:color="auto"/>
            </w:tcBorders>
            <w:vAlign w:val="center"/>
          </w:tcPr>
          <w:p w14:paraId="64F636CF" w14:textId="77777777" w:rsidR="008B660C" w:rsidRDefault="003C65BE" w:rsidP="008B66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　発熱後、</w:t>
            </w:r>
            <w:r w:rsidRPr="00AB12E1">
              <w:rPr>
                <w:rFonts w:ascii="BIZ UDPゴシック" w:eastAsia="BIZ UDPゴシック" w:hAnsi="BIZ UDPゴシック" w:hint="eastAsia"/>
              </w:rPr>
              <w:t>毎日、体温を測定・記録する</w:t>
            </w:r>
          </w:p>
          <w:p w14:paraId="54A18342" w14:textId="681A118A" w:rsidR="003C65BE" w:rsidRPr="003C65BE" w:rsidRDefault="003C65BE" w:rsidP="008B66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・　</w:t>
            </w:r>
            <w:r w:rsidR="000448DA">
              <w:rPr>
                <w:rFonts w:ascii="BIZ UDPゴシック" w:eastAsia="BIZ UDPゴシック" w:hAnsi="BIZ UDPゴシック" w:hint="eastAsia"/>
              </w:rPr>
              <w:t>会社</w:t>
            </w:r>
            <w:r>
              <w:rPr>
                <w:rFonts w:ascii="BIZ UDPゴシック" w:eastAsia="BIZ UDPゴシック" w:hAnsi="BIZ UDPゴシック" w:hint="eastAsia"/>
              </w:rPr>
              <w:t>を休む</w:t>
            </w:r>
            <w:r w:rsidR="008B7877">
              <w:rPr>
                <w:rFonts w:ascii="BIZ UDPゴシック" w:eastAsia="BIZ UDPゴシック" w:hAnsi="BIZ UDPゴシック" w:hint="eastAsia"/>
              </w:rPr>
              <w:t>（</w:t>
            </w:r>
            <w:r w:rsidR="0057339E">
              <w:rPr>
                <w:rFonts w:ascii="BIZ UDPゴシック" w:eastAsia="BIZ UDPゴシック" w:hAnsi="BIZ UDPゴシック" w:hint="eastAsia"/>
              </w:rPr>
              <w:t>※</w:t>
            </w:r>
            <w:r w:rsidR="000448DA">
              <w:rPr>
                <w:rFonts w:ascii="BIZ UDPゴシック" w:eastAsia="BIZ UDPゴシック" w:hAnsi="BIZ UDPゴシック" w:hint="eastAsia"/>
              </w:rPr>
              <w:t>出社</w:t>
            </w:r>
            <w:r w:rsidR="008B7877">
              <w:rPr>
                <w:rFonts w:ascii="BIZ UDPゴシック" w:eastAsia="BIZ UDPゴシック" w:hAnsi="BIZ UDPゴシック" w:hint="eastAsia"/>
              </w:rPr>
              <w:t>の再開については応相談）</w:t>
            </w:r>
          </w:p>
        </w:tc>
      </w:tr>
      <w:tr w:rsidR="008B660C" w14:paraId="40007DA0" w14:textId="77777777" w:rsidTr="003C65BE">
        <w:trPr>
          <w:trHeight w:val="340"/>
        </w:trPr>
        <w:tc>
          <w:tcPr>
            <w:tcW w:w="8494" w:type="dxa"/>
            <w:vAlign w:val="center"/>
          </w:tcPr>
          <w:p w14:paraId="3F3A70A7" w14:textId="77777777" w:rsidR="008B660C" w:rsidRPr="000448DA" w:rsidRDefault="008B660C" w:rsidP="008B66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B660C" w14:paraId="4EA3C07F" w14:textId="77777777" w:rsidTr="003C65BE">
        <w:trPr>
          <w:trHeight w:val="510"/>
        </w:trPr>
        <w:tc>
          <w:tcPr>
            <w:tcW w:w="8494" w:type="dxa"/>
            <w:tcBorders>
              <w:bottom w:val="dotted" w:sz="12" w:space="0" w:color="auto"/>
            </w:tcBorders>
            <w:vAlign w:val="bottom"/>
          </w:tcPr>
          <w:p w14:paraId="6DE03D7C" w14:textId="77777777" w:rsidR="008B660C" w:rsidRPr="008B7877" w:rsidRDefault="003C65BE" w:rsidP="003C65BE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8B7877">
              <w:rPr>
                <w:rFonts w:ascii="BIZ UDPゴシック" w:eastAsia="BIZ UDPゴシック" w:hAnsi="BIZ UDPゴシック" w:hint="eastAsia"/>
                <w:b/>
                <w:bCs/>
              </w:rPr>
              <w:t>3.</w:t>
            </w:r>
            <w:r w:rsidR="001F5243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Pr="008B7877">
              <w:rPr>
                <w:rFonts w:ascii="BIZ UDPゴシック" w:eastAsia="BIZ UDPゴシック" w:hAnsi="BIZ UDPゴシック" w:hint="eastAsia"/>
                <w:b/>
                <w:bCs/>
              </w:rPr>
              <w:t>咳エチケットを守る</w:t>
            </w:r>
          </w:p>
        </w:tc>
      </w:tr>
      <w:tr w:rsidR="008B660C" w14:paraId="707F23C6" w14:textId="77777777" w:rsidTr="00520BCB">
        <w:trPr>
          <w:trHeight w:val="510"/>
        </w:trPr>
        <w:tc>
          <w:tcPr>
            <w:tcW w:w="8494" w:type="dxa"/>
            <w:tcBorders>
              <w:top w:val="dotted" w:sz="12" w:space="0" w:color="auto"/>
            </w:tcBorders>
            <w:vAlign w:val="center"/>
          </w:tcPr>
          <w:p w14:paraId="7B1CAB1D" w14:textId="77777777" w:rsidR="008B660C" w:rsidRDefault="003C65BE" w:rsidP="008B66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　マスクを着用する</w:t>
            </w:r>
          </w:p>
          <w:p w14:paraId="15DD75B8" w14:textId="77777777" w:rsidR="003C65BE" w:rsidRDefault="003C65BE" w:rsidP="008B66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　周囲の人から離れる、人がいない場所に移動する</w:t>
            </w:r>
          </w:p>
          <w:p w14:paraId="6BF9C2D2" w14:textId="77777777" w:rsidR="003C65BE" w:rsidRDefault="003C65BE" w:rsidP="008B66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・　</w:t>
            </w:r>
            <w:r w:rsidRPr="00AB12E1">
              <w:rPr>
                <w:rFonts w:ascii="BIZ UDPゴシック" w:eastAsia="BIZ UDPゴシック" w:hAnsi="BIZ UDPゴシック" w:hint="eastAsia"/>
              </w:rPr>
              <w:t>マスクがない場合はティッシュやハンカチで鼻と口を覆う</w:t>
            </w:r>
          </w:p>
          <w:p w14:paraId="67B3EE38" w14:textId="77777777" w:rsidR="003C65BE" w:rsidRDefault="003C65BE" w:rsidP="008B66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・　</w:t>
            </w:r>
            <w:r w:rsidRPr="003C65BE">
              <w:rPr>
                <w:rFonts w:ascii="BIZ UDPゴシック" w:eastAsia="BIZ UDPゴシック" w:hAnsi="BIZ UDPゴシック" w:hint="eastAsia"/>
              </w:rPr>
              <w:t>とっさ</w:t>
            </w:r>
            <w:r>
              <w:rPr>
                <w:rFonts w:ascii="BIZ UDPゴシック" w:eastAsia="BIZ UDPゴシック" w:hAnsi="BIZ UDPゴシック" w:hint="eastAsia"/>
              </w:rPr>
              <w:t>に咳やくしゃみが出た</w:t>
            </w:r>
            <w:r w:rsidRPr="003C65BE">
              <w:rPr>
                <w:rFonts w:ascii="BIZ UDPゴシック" w:eastAsia="BIZ UDPゴシック" w:hAnsi="BIZ UDPゴシック" w:hint="eastAsia"/>
              </w:rPr>
              <w:t>時は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Pr="003C65BE">
              <w:rPr>
                <w:rFonts w:ascii="BIZ UDPゴシック" w:eastAsia="BIZ UDPゴシック" w:hAnsi="BIZ UDPゴシック" w:hint="eastAsia"/>
              </w:rPr>
              <w:t>袖や上着の内側で</w:t>
            </w:r>
            <w:r>
              <w:rPr>
                <w:rFonts w:ascii="BIZ UDPゴシック" w:eastAsia="BIZ UDPゴシック" w:hAnsi="BIZ UDPゴシック" w:hint="eastAsia"/>
              </w:rPr>
              <w:t>鼻と</w:t>
            </w:r>
            <w:r w:rsidRPr="003C65BE">
              <w:rPr>
                <w:rFonts w:ascii="BIZ UDPゴシック" w:eastAsia="BIZ UDPゴシック" w:hAnsi="BIZ UDPゴシック" w:hint="eastAsia"/>
              </w:rPr>
              <w:t>口を覆う</w:t>
            </w:r>
          </w:p>
          <w:p w14:paraId="7CC6C4F7" w14:textId="77777777" w:rsidR="003C65BE" w:rsidRDefault="003C65BE" w:rsidP="008B66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 xml:space="preserve">・　</w:t>
            </w:r>
            <w:r w:rsidRPr="003C65BE">
              <w:rPr>
                <w:rFonts w:ascii="BIZ UDPゴシック" w:eastAsia="BIZ UDPゴシック" w:hAnsi="BIZ UDPゴシック" w:hint="eastAsia"/>
              </w:rPr>
              <w:t>咳やくしゃみを手で押さえ</w:t>
            </w:r>
            <w:r>
              <w:rPr>
                <w:rFonts w:ascii="BIZ UDPゴシック" w:eastAsia="BIZ UDPゴシック" w:hAnsi="BIZ UDPゴシック" w:hint="eastAsia"/>
              </w:rPr>
              <w:t>ない（</w:t>
            </w:r>
            <w:r w:rsidR="0057339E">
              <w:rPr>
                <w:rFonts w:ascii="BIZ UDPゴシック" w:eastAsia="BIZ UDPゴシック" w:hAnsi="BIZ UDPゴシック" w:hint="eastAsia"/>
              </w:rPr>
              <w:t>※</w:t>
            </w:r>
            <w:r>
              <w:rPr>
                <w:rFonts w:ascii="BIZ UDPゴシック" w:eastAsia="BIZ UDPゴシック" w:hAnsi="BIZ UDPゴシック" w:hint="eastAsia"/>
              </w:rPr>
              <w:t>手に付着したウイルスで感染を拡大させる恐れ</w:t>
            </w:r>
            <w:r w:rsidR="0057339E">
              <w:rPr>
                <w:rFonts w:ascii="BIZ UDPゴシック" w:eastAsia="BIZ UDPゴシック" w:hAnsi="BIZ UDPゴシック" w:hint="eastAsia"/>
              </w:rPr>
              <w:t>あり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520BCB" w14:paraId="553FB333" w14:textId="77777777" w:rsidTr="00520BCB">
        <w:trPr>
          <w:trHeight w:val="340"/>
        </w:trPr>
        <w:tc>
          <w:tcPr>
            <w:tcW w:w="8494" w:type="dxa"/>
            <w:vAlign w:val="center"/>
          </w:tcPr>
          <w:p w14:paraId="2E06C852" w14:textId="77777777" w:rsidR="00520BCB" w:rsidRDefault="00520BCB" w:rsidP="008B66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0BCB" w14:paraId="0606DBA6" w14:textId="77777777" w:rsidTr="00520BCB">
        <w:trPr>
          <w:trHeight w:val="510"/>
        </w:trPr>
        <w:tc>
          <w:tcPr>
            <w:tcW w:w="8494" w:type="dxa"/>
            <w:tcBorders>
              <w:bottom w:val="dotted" w:sz="12" w:space="0" w:color="auto"/>
            </w:tcBorders>
            <w:vAlign w:val="bottom"/>
          </w:tcPr>
          <w:p w14:paraId="02B572EF" w14:textId="3C0283E0" w:rsidR="00520BCB" w:rsidRDefault="00520BCB" w:rsidP="00520BC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4</w:t>
            </w:r>
            <w:r w:rsidRPr="008B7877">
              <w:rPr>
                <w:rFonts w:ascii="BIZ UDPゴシック" w:eastAsia="BIZ UDPゴシック" w:hAnsi="BIZ UDPゴシック" w:hint="eastAsia"/>
                <w:b/>
                <w:bCs/>
              </w:rPr>
              <w:t>.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 xml:space="preserve">　不要不急な外出をひかえる</w:t>
            </w:r>
          </w:p>
        </w:tc>
      </w:tr>
      <w:tr w:rsidR="00520BCB" w14:paraId="3C3376ED" w14:textId="77777777" w:rsidTr="00520BCB">
        <w:trPr>
          <w:trHeight w:val="510"/>
        </w:trPr>
        <w:tc>
          <w:tcPr>
            <w:tcW w:w="8494" w:type="dxa"/>
            <w:tcBorders>
              <w:top w:val="dotted" w:sz="12" w:space="0" w:color="auto"/>
            </w:tcBorders>
            <w:vAlign w:val="center"/>
          </w:tcPr>
          <w:p w14:paraId="58ADF28F" w14:textId="7265D27E" w:rsidR="00520BCB" w:rsidRDefault="00520BCB" w:rsidP="00520BC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　人混み</w:t>
            </w:r>
            <w:r w:rsidR="000448DA">
              <w:rPr>
                <w:rFonts w:ascii="BIZ UDPゴシック" w:eastAsia="BIZ UDPゴシック" w:hAnsi="BIZ UDPゴシック" w:hint="eastAsia"/>
              </w:rPr>
              <w:t>できるだけ</w:t>
            </w:r>
            <w:r>
              <w:rPr>
                <w:rFonts w:ascii="BIZ UDPゴシック" w:eastAsia="BIZ UDPゴシック" w:hAnsi="BIZ UDPゴシック" w:hint="eastAsia"/>
              </w:rPr>
              <w:t>を避ける</w:t>
            </w:r>
          </w:p>
          <w:p w14:paraId="322B24E7" w14:textId="1FC8FC5C" w:rsidR="00520BCB" w:rsidRDefault="00520BCB" w:rsidP="00520BC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　人が多く集まる</w:t>
            </w:r>
            <w:r w:rsidR="000448DA">
              <w:rPr>
                <w:rFonts w:ascii="BIZ UDPゴシック" w:eastAsia="BIZ UDPゴシック" w:hAnsi="BIZ UDPゴシック" w:hint="eastAsia"/>
              </w:rPr>
              <w:t>時間帯を避け、その</w:t>
            </w:r>
            <w:r>
              <w:rPr>
                <w:rFonts w:ascii="BIZ UDPゴシック" w:eastAsia="BIZ UDPゴシック" w:hAnsi="BIZ UDPゴシック" w:hint="eastAsia"/>
              </w:rPr>
              <w:t>場所に</w:t>
            </w:r>
            <w:r w:rsidR="000448DA">
              <w:rPr>
                <w:rFonts w:ascii="BIZ UDPゴシック" w:eastAsia="BIZ UDPゴシック" w:hAnsi="BIZ UDPゴシック" w:hint="eastAsia"/>
              </w:rPr>
              <w:t>できるだけ</w:t>
            </w:r>
            <w:r>
              <w:rPr>
                <w:rFonts w:ascii="BIZ UDPゴシック" w:eastAsia="BIZ UDPゴシック" w:hAnsi="BIZ UDPゴシック" w:hint="eastAsia"/>
              </w:rPr>
              <w:t>行かない</w:t>
            </w:r>
          </w:p>
        </w:tc>
      </w:tr>
    </w:tbl>
    <w:p w14:paraId="588C606F" w14:textId="77777777" w:rsidR="00F5007F" w:rsidRPr="003C65BE" w:rsidRDefault="00F5007F" w:rsidP="00F5007F">
      <w:pPr>
        <w:rPr>
          <w:rFonts w:ascii="BIZ UDPゴシック" w:eastAsia="BIZ UDPゴシック" w:hAnsi="BIZ UDPゴシック"/>
        </w:rPr>
      </w:pPr>
    </w:p>
    <w:p w14:paraId="1FB87861" w14:textId="77777777" w:rsidR="001A4851" w:rsidRPr="00AB12E1" w:rsidRDefault="001A4851" w:rsidP="003C65BE">
      <w:pPr>
        <w:pStyle w:val="a3"/>
        <w:rPr>
          <w:rFonts w:ascii="BIZ UDPゴシック" w:eastAsia="BIZ UDPゴシック" w:hAnsi="BIZ UDPゴシック"/>
        </w:rPr>
      </w:pPr>
      <w:r w:rsidRPr="00AB12E1">
        <w:rPr>
          <w:rFonts w:ascii="BIZ UDPゴシック" w:eastAsia="BIZ UDPゴシック" w:hAnsi="BIZ UDPゴシック" w:hint="eastAsia"/>
        </w:rPr>
        <w:t>以上</w:t>
      </w:r>
    </w:p>
    <w:sectPr w:rsidR="001A4851" w:rsidRPr="00AB12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D5"/>
    <w:rsid w:val="000448DA"/>
    <w:rsid w:val="001A4851"/>
    <w:rsid w:val="001F5243"/>
    <w:rsid w:val="002026E6"/>
    <w:rsid w:val="0036293A"/>
    <w:rsid w:val="003A48D5"/>
    <w:rsid w:val="003C65BE"/>
    <w:rsid w:val="003D6DA5"/>
    <w:rsid w:val="00520BCB"/>
    <w:rsid w:val="0057214C"/>
    <w:rsid w:val="0057339E"/>
    <w:rsid w:val="006471D3"/>
    <w:rsid w:val="00690678"/>
    <w:rsid w:val="00697273"/>
    <w:rsid w:val="008B660C"/>
    <w:rsid w:val="008B7877"/>
    <w:rsid w:val="00AB12E1"/>
    <w:rsid w:val="00AF5A05"/>
    <w:rsid w:val="00B0028E"/>
    <w:rsid w:val="00B44E5B"/>
    <w:rsid w:val="00BF7059"/>
    <w:rsid w:val="00F5007F"/>
    <w:rsid w:val="00F6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9AAE9"/>
  <w15:chartTrackingRefBased/>
  <w15:docId w15:val="{32497EC9-F7AA-4605-8266-94ECC637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A4851"/>
    <w:pPr>
      <w:jc w:val="right"/>
    </w:pPr>
  </w:style>
  <w:style w:type="character" w:customStyle="1" w:styleId="a4">
    <w:name w:val="結語 (文字)"/>
    <w:basedOn w:val="a0"/>
    <w:link w:val="a3"/>
    <w:uiPriority w:val="99"/>
    <w:rsid w:val="001A4851"/>
  </w:style>
  <w:style w:type="table" w:styleId="a5">
    <w:name w:val="Table Grid"/>
    <w:basedOn w:val="a1"/>
    <w:uiPriority w:val="39"/>
    <w:rsid w:val="008B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16</cp:revision>
  <dcterms:created xsi:type="dcterms:W3CDTF">2020-02-26T14:20:00Z</dcterms:created>
  <dcterms:modified xsi:type="dcterms:W3CDTF">2020-02-27T05:03:00Z</dcterms:modified>
</cp:coreProperties>
</file>